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786C" w14:textId="77777777" w:rsidR="006473C4" w:rsidRDefault="006473C4" w:rsidP="006C4BB3">
      <w:pPr>
        <w:spacing w:after="0"/>
        <w:ind w:left="-5"/>
        <w:jc w:val="center"/>
        <w:rPr>
          <w:rFonts w:ascii="Source Sans Pro" w:hAnsi="Source Sans Pro"/>
          <w:b/>
          <w:color w:val="00B0F0"/>
          <w:sz w:val="32"/>
        </w:rPr>
      </w:pPr>
    </w:p>
    <w:p w14:paraId="6C38F781" w14:textId="095063C7" w:rsidR="00463A64" w:rsidRPr="001542B5" w:rsidRDefault="00463A64" w:rsidP="006C4BB3">
      <w:pPr>
        <w:spacing w:after="0"/>
        <w:ind w:left="-5"/>
        <w:jc w:val="center"/>
        <w:rPr>
          <w:rFonts w:ascii="Source Sans Pro" w:hAnsi="Source Sans Pro"/>
          <w:color w:val="00B0F0"/>
        </w:rPr>
      </w:pPr>
      <w:r w:rsidRPr="006C4BB3">
        <w:rPr>
          <w:rFonts w:ascii="Source Sans Pro" w:hAnsi="Source Sans Pro"/>
          <w:b/>
          <w:color w:val="00B0F0"/>
          <w:sz w:val="32"/>
        </w:rPr>
        <w:t xml:space="preserve">ANEXO </w:t>
      </w:r>
      <w:r w:rsidR="00241926" w:rsidRPr="006C4BB3">
        <w:rPr>
          <w:rFonts w:ascii="Source Sans Pro" w:hAnsi="Source Sans Pro"/>
          <w:b/>
          <w:color w:val="00B0F0"/>
          <w:sz w:val="32"/>
        </w:rPr>
        <w:t>8</w:t>
      </w:r>
      <w:r w:rsidRPr="006C4BB3">
        <w:rPr>
          <w:rFonts w:ascii="Source Sans Pro" w:hAnsi="Source Sans Pro"/>
          <w:b/>
          <w:color w:val="00B0F0"/>
          <w:sz w:val="32"/>
        </w:rPr>
        <w:t>.</w:t>
      </w:r>
      <w:r w:rsidR="001E7E4A" w:rsidRPr="001E7E4A">
        <w:rPr>
          <w:rFonts w:ascii="Source Sans Pro" w:hAnsi="Source Sans Pro"/>
          <w:color w:val="00B0F0"/>
        </w:rPr>
        <w:t xml:space="preserve"> </w:t>
      </w:r>
      <w:r w:rsidR="001E7E4A" w:rsidRPr="001E7E4A">
        <w:rPr>
          <w:rFonts w:ascii="Source Sans Pro" w:hAnsi="Source Sans Pro"/>
          <w:b/>
          <w:color w:val="00B0F0"/>
          <w:sz w:val="32"/>
        </w:rPr>
        <w:t>C.I.F.E.</w:t>
      </w:r>
    </w:p>
    <w:p w14:paraId="607C03C7" w14:textId="77777777" w:rsidR="00463A64" w:rsidRPr="00E36E1C" w:rsidRDefault="00463A64" w:rsidP="00463A64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10A9C323" w14:textId="2181C200" w:rsidR="00463A64" w:rsidRDefault="00FF34B1" w:rsidP="00463A64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 xml:space="preserve">INSTRUMENTO </w:t>
      </w:r>
      <w:r w:rsidR="00961BE0">
        <w:rPr>
          <w:rStyle w:val="Ttulo3Car"/>
          <w:i/>
          <w:iCs/>
          <w:sz w:val="22"/>
          <w:szCs w:val="22"/>
        </w:rPr>
        <w:t>P</w:t>
      </w:r>
      <w:r>
        <w:rPr>
          <w:rStyle w:val="Ttulo3Car"/>
          <w:i/>
          <w:iCs/>
          <w:sz w:val="22"/>
          <w:szCs w:val="22"/>
        </w:rPr>
        <w:t>ARA EVALUAR LA ANIDACIÓN A UN PROYECTO DE INVESTIGACIÓN</w:t>
      </w:r>
      <w:r w:rsidR="00961BE0">
        <w:rPr>
          <w:rStyle w:val="Ttulo3Car"/>
          <w:i/>
          <w:iCs/>
          <w:sz w:val="22"/>
          <w:szCs w:val="22"/>
        </w:rPr>
        <w:t xml:space="preserve"> REGISTRADO</w:t>
      </w:r>
      <w:r w:rsidR="005D7408">
        <w:rPr>
          <w:rStyle w:val="Ttulo3Car"/>
          <w:i/>
          <w:iCs/>
          <w:sz w:val="22"/>
          <w:szCs w:val="22"/>
        </w:rPr>
        <w:t>.</w:t>
      </w:r>
    </w:p>
    <w:p w14:paraId="1C13AE86" w14:textId="77777777" w:rsidR="00783326" w:rsidRPr="00E72099" w:rsidRDefault="00783326" w:rsidP="00783326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E72099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E72099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E72099">
        <w:rPr>
          <w:i/>
          <w:iCs/>
          <w:sz w:val="22"/>
          <w:szCs w:val="20"/>
        </w:rPr>
        <w:t xml:space="preserve">        </w:t>
      </w:r>
    </w:p>
    <w:p w14:paraId="0DE099E4" w14:textId="58FDC66C" w:rsidR="006D18B4" w:rsidRPr="00EE276C" w:rsidRDefault="006D18B4" w:rsidP="006D18B4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  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 xml:space="preserve">Comité de Investigación </w:t>
      </w: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de la Facultad de Estomatología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>(C.I.F.E.)</w:t>
      </w:r>
    </w:p>
    <w:p w14:paraId="7C7C6E35" w14:textId="704CC5D8" w:rsidR="006D18B4" w:rsidRDefault="006D18B4" w:rsidP="006D18B4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  </w:t>
      </w:r>
      <w:r w:rsidRPr="00EE276C">
        <w:rPr>
          <w:rFonts w:ascii="Source Sans Pro ExtraLight" w:hAnsi="Source Sans Pro ExtraLight"/>
          <w:b/>
          <w:bCs/>
          <w:i/>
          <w:sz w:val="18"/>
          <w:szCs w:val="20"/>
        </w:rPr>
        <w:t>P R E S E N T E</w:t>
      </w:r>
    </w:p>
    <w:p w14:paraId="0AE03026" w14:textId="77777777" w:rsidR="006D18B4" w:rsidRPr="00EE276C" w:rsidRDefault="006D18B4" w:rsidP="006D18B4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385449B3" w14:textId="66837CDB" w:rsidR="00283203" w:rsidRDefault="007F5C5A" w:rsidP="006D18B4">
      <w:pPr>
        <w:spacing w:after="0" w:line="244" w:lineRule="auto"/>
        <w:ind w:right="-8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4E63DF">
        <w:rPr>
          <w:rFonts w:ascii="Source Sans Pro ExtraLight" w:hAnsi="Source Sans Pro ExtraLight"/>
          <w:b/>
          <w:bCs/>
          <w:i/>
          <w:sz w:val="18"/>
          <w:szCs w:val="20"/>
        </w:rPr>
        <w:t>A continuación, se presenta el instrumento para la evaluación de propuestas de anidación a proyectos de investigación registrados, con el propósito de garantizar su pertinencia, continuidad y alineación con los objetivos previamente establecidos</w:t>
      </w:r>
      <w:r w:rsidR="2565C80A" w:rsidRPr="004E63DF">
        <w:rPr>
          <w:rFonts w:ascii="Source Sans Pro ExtraLight" w:hAnsi="Source Sans Pro ExtraLight"/>
          <w:b/>
          <w:bCs/>
          <w:i/>
          <w:sz w:val="18"/>
          <w:szCs w:val="20"/>
        </w:rPr>
        <w:t xml:space="preserve">. </w:t>
      </w:r>
    </w:p>
    <w:p w14:paraId="52973749" w14:textId="77777777" w:rsidR="00D50F60" w:rsidRDefault="00D50F60" w:rsidP="006D18B4">
      <w:pPr>
        <w:spacing w:after="10"/>
        <w:ind w:right="0"/>
        <w:jc w:val="left"/>
        <w:rPr>
          <w:rFonts w:ascii="Source Sans Pro ExtraLight" w:hAnsi="Source Sans Pro ExtraLight"/>
          <w:b/>
          <w:bCs/>
          <w:i/>
          <w:sz w:val="20"/>
          <w:u w:val="single"/>
        </w:rPr>
      </w:pPr>
    </w:p>
    <w:p w14:paraId="2984AB84" w14:textId="7E3501E9" w:rsidR="00656BAA" w:rsidRPr="006D18B4" w:rsidRDefault="00656BAA" w:rsidP="006D18B4">
      <w:pPr>
        <w:spacing w:after="10"/>
        <w:ind w:right="0"/>
        <w:jc w:val="left"/>
        <w:rPr>
          <w:rFonts w:ascii="Source Sans Pro ExtraLight" w:hAnsi="Source Sans Pro ExtraLight"/>
          <w:b/>
          <w:bCs/>
          <w:i/>
          <w:sz w:val="20"/>
          <w:u w:val="single"/>
        </w:rPr>
      </w:pPr>
      <w:r w:rsidRPr="006D18B4">
        <w:rPr>
          <w:rFonts w:ascii="Source Sans Pro ExtraLight" w:hAnsi="Source Sans Pro ExtraLight"/>
          <w:b/>
          <w:bCs/>
          <w:i/>
          <w:sz w:val="20"/>
          <w:u w:val="single"/>
        </w:rPr>
        <w:t xml:space="preserve">Nombre del Proyecto de Investigación: </w:t>
      </w:r>
    </w:p>
    <w:p w14:paraId="6D77A760" w14:textId="13D317FD" w:rsidR="00656BAA" w:rsidRPr="006D18B4" w:rsidRDefault="00656BAA" w:rsidP="006D18B4">
      <w:pPr>
        <w:spacing w:after="0" w:line="240" w:lineRule="auto"/>
        <w:ind w:right="0"/>
        <w:jc w:val="left"/>
        <w:rPr>
          <w:rFonts w:ascii="Source Sans Pro" w:eastAsia="Times New Roman" w:hAnsi="Source Sans Pro" w:cs="Times New Roman"/>
          <w:b/>
          <w:i/>
          <w:iCs/>
        </w:rPr>
      </w:pPr>
      <w:r w:rsidRPr="006D18B4">
        <w:rPr>
          <w:rFonts w:ascii="Source Sans Pro" w:eastAsia="Times New Roman" w:hAnsi="Source Sans Pro" w:cs="Times New Roman"/>
          <w:b/>
          <w:i/>
          <w:iCs/>
        </w:rPr>
        <w:t>_____________________________________________________________________________________________________________________________________________</w:t>
      </w:r>
      <w:r w:rsidR="007625A3" w:rsidRPr="006D18B4">
        <w:rPr>
          <w:rFonts w:ascii="Source Sans Pro" w:eastAsia="Times New Roman" w:hAnsi="Source Sans Pro" w:cs="Times New Roman"/>
          <w:b/>
          <w:i/>
          <w:iCs/>
        </w:rPr>
        <w:t>____</w:t>
      </w:r>
      <w:r w:rsidRPr="006D18B4">
        <w:rPr>
          <w:rFonts w:ascii="Source Sans Pro" w:eastAsia="Times New Roman" w:hAnsi="Source Sans Pro" w:cs="Times New Roman"/>
          <w:b/>
          <w:i/>
          <w:iCs/>
        </w:rPr>
        <w:t xml:space="preserve">_ </w:t>
      </w:r>
    </w:p>
    <w:tbl>
      <w:tblPr>
        <w:tblStyle w:val="Tablaconcuadrcula1"/>
        <w:tblW w:w="9493" w:type="dxa"/>
        <w:jc w:val="center"/>
        <w:tblInd w:w="0" w:type="dxa"/>
        <w:tblLayout w:type="fixed"/>
        <w:tblCellMar>
          <w:top w:w="52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919"/>
        <w:gridCol w:w="4597"/>
        <w:gridCol w:w="543"/>
        <w:gridCol w:w="591"/>
        <w:gridCol w:w="1843"/>
      </w:tblGrid>
      <w:tr w:rsidR="00C049D1" w:rsidRPr="009B6132" w14:paraId="4FC33651" w14:textId="77777777" w:rsidTr="00751E14">
        <w:trPr>
          <w:trHeight w:val="305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5B152FD8" w14:textId="775C0AE2" w:rsidR="00C049D1" w:rsidRPr="00624F9B" w:rsidRDefault="595EDF46" w:rsidP="4DBA1FCE">
            <w:pPr>
              <w:ind w:right="52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  <w:t>E</w:t>
            </w:r>
            <w:r w:rsidR="00062682" w:rsidRPr="00624F9B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  <w:t>lemento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7D24F041" w14:textId="5FC05265" w:rsidR="00C049D1" w:rsidRPr="00624F9B" w:rsidRDefault="595EDF46" w:rsidP="4DBA1FCE">
            <w:pPr>
              <w:ind w:right="55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  <w:t>C</w:t>
            </w:r>
            <w:r w:rsidR="00062682" w:rsidRPr="00624F9B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  <w:t>riterios de Evaluación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268D0DD9" w14:textId="77777777" w:rsidR="00C049D1" w:rsidRPr="00624F9B" w:rsidRDefault="595EDF46" w:rsidP="4DBA1FCE">
            <w:pPr>
              <w:ind w:left="2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  <w:t xml:space="preserve">Si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78BAA8A5" w14:textId="77777777" w:rsidR="00C049D1" w:rsidRPr="00624F9B" w:rsidRDefault="595EDF46" w:rsidP="4DBA1FCE">
            <w:pPr>
              <w:ind w:left="2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  <w:t xml:space="preserve">No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379F0A16" w14:textId="7025DC08" w:rsidR="00C049D1" w:rsidRPr="00624F9B" w:rsidRDefault="595EDF46" w:rsidP="00062682">
            <w:pPr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8"/>
                <w:szCs w:val="20"/>
              </w:rPr>
              <w:t>Modificable</w:t>
            </w:r>
          </w:p>
        </w:tc>
      </w:tr>
      <w:tr w:rsidR="00C049D1" w:rsidRPr="009B6132" w14:paraId="653E840B" w14:textId="77777777" w:rsidTr="006A3F73">
        <w:trPr>
          <w:trHeight w:val="564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8302E0F" w14:textId="4532A48E" w:rsidR="00C049D1" w:rsidRPr="004E63DF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Título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0193C3A" w14:textId="3463B86D" w:rsidR="00C049D1" w:rsidRPr="004E63DF" w:rsidRDefault="00C049D1" w:rsidP="00F2178D">
            <w:pPr>
              <w:ind w:left="1" w:right="54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</w:t>
            </w:r>
            <w:r w:rsidR="006B3EA6"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El título refleja claramente la relación y pertinencia con el proyecto original? Contiene las variables de estudio sin abreviaturas y en cursiva cuando es necesario</w:t>
            </w: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. 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576FF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23822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14B68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14C91883" w14:textId="77777777" w:rsidTr="006A3F73">
        <w:trPr>
          <w:trHeight w:val="588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CC9CAB4" w14:textId="42DFBBA5" w:rsidR="00C049D1" w:rsidRPr="004E63DF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Introducción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FF6D373" w14:textId="209F63DC" w:rsidR="00C049D1" w:rsidRPr="004E63DF" w:rsidRDefault="00C049D1" w:rsidP="008740BF">
            <w:pPr>
              <w:ind w:left="1" w:right="53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</w:t>
            </w:r>
            <w:r w:rsidR="006B3EA6"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Se describe brevemente el proyecto registrado al cual solicita anidarse, y se plantea el nuevo problema a resolver, destacando el impacto científico y los beneficios esperados</w:t>
            </w: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?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D94CD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862FB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D3EAE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27D5EF20" w14:textId="77777777" w:rsidTr="006A3F73">
        <w:trPr>
          <w:trHeight w:val="613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FA2F8B8" w14:textId="1C2E7D8A" w:rsidR="00C049D1" w:rsidRPr="004E63DF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Antecedentes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F7079D2" w14:textId="0DCE1986" w:rsidR="00C049D1" w:rsidRPr="004E63DF" w:rsidRDefault="00C049D1" w:rsidP="008740BF">
            <w:pPr>
              <w:ind w:left="1" w:right="51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</w:t>
            </w:r>
            <w:r w:rsidR="009A0748"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Los antecedentes están relacionados con el proyecto registrado sin ser copia literal? </w:t>
            </w:r>
            <w:proofErr w:type="gramStart"/>
            <w:r w:rsidR="009A0748"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Denotan originalidad y presentan una revisión actualizada de las variables a estudiar</w:t>
            </w: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?</w:t>
            </w:r>
            <w:proofErr w:type="gramEnd"/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D7E59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928D4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6BDAB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030E1B7E" w14:textId="77777777" w:rsidTr="006A3F73">
        <w:trPr>
          <w:trHeight w:val="652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28962DC" w14:textId="3E92CD62" w:rsidR="00C049D1" w:rsidRPr="004E63DF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Planteamiento y pregunta de investigación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93EB36D" w14:textId="55D820E2" w:rsidR="00C049D1" w:rsidRPr="004E63DF" w:rsidRDefault="0007624B" w:rsidP="008740BF">
            <w:pPr>
              <w:ind w:left="1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¿Se establecen las suposiciones y argumentos que dan continuidad al trabajo previo con una nueva pregunta de investigación? ¿Mantienen relación y coherencia con el proyecto registrado?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B0BD7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2E40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2BEC7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585AFB73" w14:textId="77777777" w:rsidTr="006A3F73">
        <w:trPr>
          <w:trHeight w:val="618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41FD63E" w14:textId="20DDEF90" w:rsidR="00C049D1" w:rsidRPr="004E63DF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Justificación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159268D" w14:textId="7832D4B2" w:rsidR="00C049D1" w:rsidRPr="004E63DF" w:rsidRDefault="0007624B" w:rsidP="008740BF">
            <w:pPr>
              <w:ind w:left="1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¿La justificación demuestra la necesidad y relevancia de realizar un proyecto adicional? Nota: Evaluar la factibilidad de ejecución dentro del tiempo establecido en el cronograma.</w:t>
            </w:r>
            <w:r w:rsidR="00C049D1"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DD6A4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28BE8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04B34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4160A100" w14:textId="77777777" w:rsidTr="006A3F73">
        <w:trPr>
          <w:trHeight w:val="505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B16E1B5" w14:textId="7D3C1B4F" w:rsidR="00C049D1" w:rsidRPr="004E63DF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Hipótesis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77741DE" w14:textId="373E47EF" w:rsidR="00C049D1" w:rsidRPr="004E63DF" w:rsidRDefault="00C56DB4" w:rsidP="008740BF">
            <w:pPr>
              <w:ind w:left="1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¿La hipótesis es una respuesta tentativa coherente con la nueva pregunta de investigación planteada?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41D2D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38F3D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10711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30022763" w14:textId="77777777" w:rsidTr="006A3F73">
        <w:trPr>
          <w:trHeight w:val="640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E2B793F" w14:textId="05F0A827" w:rsidR="00C049D1" w:rsidRPr="004E63DF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Objetivos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87A680A" w14:textId="7DEC38B2" w:rsidR="00C049D1" w:rsidRPr="004E63DF" w:rsidRDefault="00C56DB4" w:rsidP="008740BF">
            <w:pPr>
              <w:ind w:left="1" w:right="56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¿Los objetivos específicos contienen variables de interés acordes a la continuidad del proyecto registrado? ¿El objetivo general aporta información relevante al proyecto original?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8F5C2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CD168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D338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4DA8B69D" w14:textId="77777777" w:rsidTr="006A3F73">
        <w:trPr>
          <w:trHeight w:val="496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D7EBE7F" w14:textId="7C6F9CC8" w:rsidR="00C049D1" w:rsidRPr="004E63DF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Diseño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0FD28DD" w14:textId="795C9AB5" w:rsidR="00C049D1" w:rsidRPr="004E63DF" w:rsidRDefault="00C56DB4" w:rsidP="008740BF">
            <w:pPr>
              <w:ind w:left="1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¿El diseño del estudio es congruente con las características del proyecto registrado, de acuerdo con el tipo y nivel de investigación?</w:t>
            </w:r>
            <w:r w:rsidR="00C049D1"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40173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366FB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BB64F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52E61669" w14:textId="77777777" w:rsidTr="006A3F73">
        <w:trPr>
          <w:trHeight w:val="512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DCD37EE" w14:textId="60DEA2D5" w:rsidR="00C049D1" w:rsidRPr="004E63DF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Población y muestra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73F4F27" w14:textId="5708F795" w:rsidR="00C049D1" w:rsidRPr="004E63DF" w:rsidRDefault="00EE7030" w:rsidP="008740BF">
            <w:pPr>
              <w:ind w:left="1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¿Se define claramente la población y el tipo de muestreo? ¿Se indica si se manejará una nueva población o la misma del proyecto registrado?</w:t>
            </w:r>
            <w:r w:rsidR="00C049D1"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7AEB9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EE0DE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2F53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107806A0" w14:textId="77777777" w:rsidTr="00AD582A">
        <w:trPr>
          <w:trHeight w:val="251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429B27" w14:textId="5819C116" w:rsidR="00C049D1" w:rsidRPr="004E63DF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Variables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43A4D01" w14:textId="0A05DD23" w:rsidR="00C049D1" w:rsidRPr="004E63DF" w:rsidRDefault="00EE7030" w:rsidP="008658F5">
            <w:pPr>
              <w:spacing w:after="281" w:line="240" w:lineRule="auto"/>
              <w:ind w:left="1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E63D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¿Se incluyen algunas variables estudiadas en el proyecto registrado y se establecen nuevas variables de forma coherente?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FCF32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4DC91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1F74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26F55E36" w14:textId="77777777" w:rsidTr="008658F5">
        <w:trPr>
          <w:trHeight w:val="492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421FE27" w14:textId="6F113E8F" w:rsidR="00C049D1" w:rsidRPr="006A3F73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6A3F73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Concordancia fiabilidad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1951DC4" w14:textId="7EC1A21D" w:rsidR="00C049D1" w:rsidRPr="006A3F73" w:rsidRDefault="003A0678" w:rsidP="008740BF">
            <w:pPr>
              <w:ind w:left="1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6A3F73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¿Se evidencia la estandarización y fiabilidad de las nuevas variables incluidas en el estudio?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9A1AF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008F0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84C53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584A3F4B" w14:textId="77777777" w:rsidTr="006A3F73">
        <w:trPr>
          <w:trHeight w:val="475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6D4B97F" w14:textId="0399DE6D" w:rsidR="00C049D1" w:rsidRPr="006A3F73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6A3F73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Fuentes de recolección y procedimientos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6FF0A621" w14:textId="54880E2A" w:rsidR="00C049D1" w:rsidRPr="006A3F73" w:rsidRDefault="003A0678" w:rsidP="008740BF">
            <w:pPr>
              <w:ind w:left="1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6A3F73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¿Se especifica si se utilizarán procedimientos del proyecto registrado? ¿Se incorporan procedimientos acordes con el nuevo enfoque del estudio?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CD5C4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89528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DF6F8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5743C2C9" w14:textId="77777777" w:rsidTr="006A3F73">
        <w:trPr>
          <w:trHeight w:val="350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C17BD3B" w14:textId="40F6B36B" w:rsidR="00C049D1" w:rsidRPr="006A3F73" w:rsidRDefault="00C049D1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6A3F73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Bibliografía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C45E778" w14:textId="251AC28A" w:rsidR="00C049D1" w:rsidRPr="006A3F73" w:rsidRDefault="009C1EEF" w:rsidP="008740BF">
            <w:pPr>
              <w:ind w:left="1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6A3F73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¿Se presenta una actualización exhaustiva en relación con la bibliografía del proyecto original?</w:t>
            </w:r>
            <w:r w:rsidR="00C049D1" w:rsidRPr="006A3F73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FC6DA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BDD9E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F298B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C049D1" w:rsidRPr="009B6132" w14:paraId="2FB27333" w14:textId="77777777" w:rsidTr="006A3F73">
        <w:trPr>
          <w:trHeight w:val="274"/>
          <w:jc w:val="center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4C5F354" w14:textId="534DF613" w:rsidR="00C049D1" w:rsidRPr="006A3F73" w:rsidRDefault="006B2830" w:rsidP="00865576">
            <w:pPr>
              <w:ind w:left="1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6A3F73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Redacción</w:t>
            </w:r>
            <w:r w:rsidR="00C049D1" w:rsidRPr="006A3F73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 y </w:t>
            </w:r>
            <w:r w:rsidRPr="006A3F73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Ortografía</w:t>
            </w:r>
          </w:p>
        </w:tc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6B3F19FC" w14:textId="7CB5469D" w:rsidR="00C049D1" w:rsidRPr="006A3F73" w:rsidRDefault="009C1EEF" w:rsidP="008740BF">
            <w:pPr>
              <w:ind w:left="1" w:right="57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6A3F73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¿El texto refleja similitudes con el proyecto original sin ser copia literal? ¿Está libre de errores gramaticales y ortográficos?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3A559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8363E" w14:textId="77777777" w:rsidR="00C049D1" w:rsidRPr="00624F9B" w:rsidRDefault="00C049D1" w:rsidP="008740BF">
            <w:pPr>
              <w:ind w:left="2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04108" w14:textId="77777777" w:rsidR="00C049D1" w:rsidRPr="00624F9B" w:rsidRDefault="00C049D1" w:rsidP="008740BF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624F9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</w:tbl>
    <w:p w14:paraId="07512E6A" w14:textId="3CDEABA6" w:rsidR="4DBA1FCE" w:rsidRDefault="00FE7B25" w:rsidP="007C7560">
      <w:pPr>
        <w:tabs>
          <w:tab w:val="left" w:pos="1615"/>
        </w:tabs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ab/>
      </w:r>
    </w:p>
    <w:sectPr w:rsidR="4DBA1FCE" w:rsidSect="007C756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/>
      <w:pgMar w:top="426" w:right="1467" w:bottom="990" w:left="1580" w:header="284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3800B" w14:textId="77777777" w:rsidR="004D71CE" w:rsidRDefault="004D71CE">
      <w:pPr>
        <w:spacing w:after="0" w:line="240" w:lineRule="auto"/>
      </w:pPr>
      <w:r>
        <w:separator/>
      </w:r>
    </w:p>
  </w:endnote>
  <w:endnote w:type="continuationSeparator" w:id="0">
    <w:p w14:paraId="318A24FE" w14:textId="77777777" w:rsidR="004D71CE" w:rsidRDefault="004D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6E0A" w14:textId="77777777" w:rsidR="004D71CE" w:rsidRDefault="004D71CE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71FE5D0E" w14:textId="77777777" w:rsidR="004D71CE" w:rsidRDefault="004D71CE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FF8B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12042256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049B541" wp14:editId="2049B542">
            <wp:extent cx="142875" cy="142875"/>
            <wp:effectExtent l="0" t="0" r="0" b="0"/>
            <wp:docPr id="2120422569" name="Imagen 212042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2D3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20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1CE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3C4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6BAA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18B4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5A3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560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9C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E4F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13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12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2F34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23A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60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AE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5E4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1A3D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7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560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2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91</cp:revision>
  <cp:lastPrinted>2025-03-11T21:57:00Z</cp:lastPrinted>
  <dcterms:created xsi:type="dcterms:W3CDTF">2025-02-06T03:04:00Z</dcterms:created>
  <dcterms:modified xsi:type="dcterms:W3CDTF">2025-06-12T23:21:00Z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